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62" w:rsidRPr="00A25562" w:rsidRDefault="00A25562" w:rsidP="00A25562">
      <w:pPr>
        <w:jc w:val="both"/>
      </w:pPr>
      <w:r>
        <w:t xml:space="preserve">Posláním </w:t>
      </w:r>
      <w:r w:rsidR="00C90D11">
        <w:t xml:space="preserve">AAA AUTO a.s., </w:t>
      </w:r>
      <w:r w:rsidRPr="00A25562">
        <w:t>které si s</w:t>
      </w:r>
      <w:r>
        <w:t>polečnost</w:t>
      </w:r>
      <w:r w:rsidRPr="00A25562">
        <w:t xml:space="preserve"> definovala při zahájení své podnikatelské činnosti, je</w:t>
      </w:r>
      <w:r>
        <w:t xml:space="preserve"> </w:t>
      </w:r>
      <w:r w:rsidRPr="00A25562">
        <w:t>prostřednictvím efektivního a seriózního obchodu uspokojovat potřeby zákazníků, a zároveň</w:t>
      </w:r>
      <w:r>
        <w:t xml:space="preserve"> </w:t>
      </w:r>
      <w:r w:rsidRPr="00A25562">
        <w:t xml:space="preserve">tak vytvářet přidanou hodnotu </w:t>
      </w:r>
      <w:r>
        <w:t>pro společnost</w:t>
      </w:r>
      <w:r w:rsidRPr="00A25562">
        <w:t>.</w:t>
      </w:r>
    </w:p>
    <w:p w:rsidR="00A25562" w:rsidRPr="00A25562" w:rsidRDefault="00A25562" w:rsidP="00A25562">
      <w:pPr>
        <w:jc w:val="both"/>
      </w:pPr>
      <w:r w:rsidRPr="00A25562">
        <w:t xml:space="preserve">Zásady úspěšného obchodního modelu </w:t>
      </w:r>
      <w:r w:rsidR="00C90D11">
        <w:t xml:space="preserve">AAA AUTO a.s. </w:t>
      </w:r>
      <w:r w:rsidRPr="00A25562">
        <w:t>spočívají ve vykupování nejlépe prodejných</w:t>
      </w:r>
      <w:r>
        <w:t xml:space="preserve"> </w:t>
      </w:r>
      <w:r w:rsidRPr="00A25562">
        <w:t>a technicky prověřených vozů do vlastnictví společnosti a jejich následném prodeji</w:t>
      </w:r>
      <w:r>
        <w:t>.</w:t>
      </w:r>
    </w:p>
    <w:p w:rsidR="00B40C29" w:rsidRPr="00B40C29" w:rsidRDefault="00B40C29" w:rsidP="00C638EC">
      <w:pPr>
        <w:spacing w:after="120"/>
        <w:jc w:val="both"/>
        <w:rPr>
          <w:b/>
        </w:rPr>
      </w:pPr>
      <w:r w:rsidRPr="00B40C29">
        <w:rPr>
          <w:b/>
        </w:rPr>
        <w:t xml:space="preserve">Kvalitní produkty a služby vždy a </w:t>
      </w:r>
      <w:r>
        <w:rPr>
          <w:b/>
        </w:rPr>
        <w:t>jejich neustálé zlepšování</w:t>
      </w:r>
    </w:p>
    <w:p w:rsidR="00A25562" w:rsidRPr="00A25562" w:rsidRDefault="00A25562" w:rsidP="00A25562">
      <w:pPr>
        <w:jc w:val="both"/>
      </w:pPr>
      <w:r w:rsidRPr="00A25562">
        <w:t xml:space="preserve">Naším cílem </w:t>
      </w:r>
      <w:r>
        <w:t>je p</w:t>
      </w:r>
      <w:r w:rsidRPr="00A25562">
        <w:t>oskytovat kvalitní produkty a služby</w:t>
      </w:r>
      <w:r w:rsidR="003725F4">
        <w:t>,</w:t>
      </w:r>
      <w:r w:rsidRPr="00A25562">
        <w:t xml:space="preserve"> dbát na jejich neustálé zlepšování</w:t>
      </w:r>
      <w:r w:rsidR="003725F4">
        <w:t xml:space="preserve"> a </w:t>
      </w:r>
      <w:r>
        <w:t xml:space="preserve">na </w:t>
      </w:r>
      <w:r w:rsidRPr="00A25562">
        <w:t>zajištění spoko</w:t>
      </w:r>
      <w:r w:rsidR="00B40C29">
        <w:t xml:space="preserve">jenosti všech našich zákazníků. </w:t>
      </w:r>
      <w:r w:rsidRPr="00A25562">
        <w:t xml:space="preserve">Celá </w:t>
      </w:r>
      <w:r w:rsidR="003725F4">
        <w:t>společnost</w:t>
      </w:r>
      <w:r w:rsidRPr="00A25562">
        <w:t xml:space="preserve"> je zaměřena na dlouhodobé, cílevědomé a trvalé z</w:t>
      </w:r>
      <w:r w:rsidR="003725F4">
        <w:t>vyšování efektivnosti procesů a k</w:t>
      </w:r>
      <w:r w:rsidRPr="00A25562">
        <w:t>vality poskytovaných produktů. Do tohoto procesu jsme zapojili i externí dodavatele.</w:t>
      </w:r>
    </w:p>
    <w:p w:rsidR="00A25562" w:rsidRPr="003725F4" w:rsidRDefault="00A25562" w:rsidP="00C638EC">
      <w:pPr>
        <w:spacing w:after="120"/>
        <w:jc w:val="both"/>
        <w:rPr>
          <w:b/>
        </w:rPr>
      </w:pPr>
      <w:r w:rsidRPr="003725F4">
        <w:rPr>
          <w:b/>
        </w:rPr>
        <w:t>Staráme se o své zaměstnance</w:t>
      </w:r>
    </w:p>
    <w:p w:rsidR="00A25562" w:rsidRPr="00A25562" w:rsidRDefault="00A25562" w:rsidP="00A25562">
      <w:pPr>
        <w:jc w:val="both"/>
      </w:pPr>
      <w:r w:rsidRPr="00A25562">
        <w:t>Spokojený, motivovaný a kvalifikovaný zaměstnanec je stejně důležitý jako externí zákazník, protože je to on, kdo nejvíce ovlivňuje kvalitu námi p</w:t>
      </w:r>
      <w:r w:rsidR="00B40C29">
        <w:t>oskytovaných produktů a služeb.</w:t>
      </w:r>
    </w:p>
    <w:p w:rsidR="00A25562" w:rsidRPr="00A25562" w:rsidRDefault="00A25562" w:rsidP="00A25562">
      <w:pPr>
        <w:jc w:val="both"/>
      </w:pPr>
      <w:r w:rsidRPr="00A25562">
        <w:t>Organizace je tak kvalitní, jak kvalitní a odborně zdatné má pracovníky. Proto společnost nejen udržuje, ale neustále zvyšuje odborné znalosti, povědomí a praxi všech svých zaměstnanců.</w:t>
      </w:r>
    </w:p>
    <w:p w:rsidR="00A25562" w:rsidRPr="003725F4" w:rsidRDefault="00A25562" w:rsidP="00C638EC">
      <w:pPr>
        <w:spacing w:after="120"/>
        <w:jc w:val="both"/>
        <w:rPr>
          <w:b/>
        </w:rPr>
      </w:pPr>
      <w:r w:rsidRPr="003725F4">
        <w:rPr>
          <w:b/>
        </w:rPr>
        <w:t>Respektujeme životní prostředí</w:t>
      </w:r>
    </w:p>
    <w:p w:rsidR="00A25562" w:rsidRPr="00A25562" w:rsidRDefault="00217ECA" w:rsidP="00A25562">
      <w:pPr>
        <w:jc w:val="both"/>
      </w:pPr>
      <w:r>
        <w:t>Respektujeme a chráníme životní prostředí, snižujeme</w:t>
      </w:r>
      <w:r w:rsidR="00A25562" w:rsidRPr="00A25562">
        <w:t xml:space="preserve"> spotřebu energií a surovin v souladu s vědeckým a technickým poznáním. Používat přednostně ekologicky šetrné materiály, výrobky, technologie a služby. Recyklací nebo šetrností používaných materiálu snižovat jejich možné negativní dopady na životní prostředí.</w:t>
      </w:r>
    </w:p>
    <w:p w:rsidR="00A25562" w:rsidRPr="003725F4" w:rsidRDefault="00A25562" w:rsidP="00C638EC">
      <w:pPr>
        <w:spacing w:after="120"/>
        <w:jc w:val="both"/>
        <w:rPr>
          <w:b/>
        </w:rPr>
      </w:pPr>
      <w:r w:rsidRPr="003725F4">
        <w:rPr>
          <w:b/>
        </w:rPr>
        <w:t>Soulad a plnění legislativních požadavků</w:t>
      </w:r>
    </w:p>
    <w:p w:rsidR="00A25562" w:rsidRPr="00A25562" w:rsidRDefault="00A25562" w:rsidP="00A25562">
      <w:pPr>
        <w:jc w:val="both"/>
      </w:pPr>
      <w:r w:rsidRPr="00A25562">
        <w:t>Dosahovat shody s právními předpisy</w:t>
      </w:r>
      <w:r w:rsidR="00C638EC">
        <w:t xml:space="preserve"> a jinými požadavky</w:t>
      </w:r>
      <w:r w:rsidRPr="00A25562">
        <w:t xml:space="preserve"> a tento soulad neustále udržovat, sledovat a ověřovat. Vytvářet odpovídající opatření vedoucí k zamezení ztráty, úniku a zneužití informací společnosti.</w:t>
      </w:r>
    </w:p>
    <w:p w:rsidR="00A25562" w:rsidRPr="003725F4" w:rsidRDefault="00A25562" w:rsidP="00C638EC">
      <w:pPr>
        <w:spacing w:after="120"/>
        <w:jc w:val="both"/>
        <w:rPr>
          <w:b/>
        </w:rPr>
      </w:pPr>
      <w:r w:rsidRPr="003725F4">
        <w:rPr>
          <w:b/>
        </w:rPr>
        <w:t>Otevřený přístup</w:t>
      </w:r>
    </w:p>
    <w:p w:rsidR="00A25562" w:rsidRDefault="00A25562" w:rsidP="00A25562">
      <w:pPr>
        <w:jc w:val="both"/>
      </w:pPr>
      <w:r w:rsidRPr="00A25562">
        <w:t>Podporovat výměnu informací a otevřený dialog se zaměstnanci, veřejností, zákazníky a obchodními partnery a tím vytvářet vzájemně prospěšné vztahy.</w:t>
      </w:r>
    </w:p>
    <w:p w:rsidR="00B40C29" w:rsidRPr="00B40C29" w:rsidRDefault="00B40C29" w:rsidP="00B40C29">
      <w:pPr>
        <w:jc w:val="both"/>
      </w:pPr>
      <w:r w:rsidRPr="00B40C29">
        <w:t>Dbáme na komunikaci jak se zaměstnanci společnosti</w:t>
      </w:r>
      <w:r>
        <w:t>,</w:t>
      </w:r>
      <w:r w:rsidRPr="00B40C29">
        <w:t xml:space="preserve"> tak se zákazníky, dodavateli i externími stranami. Nasloucháme jim, reagujeme na jejich připomínky a požadavky plníme rychle.</w:t>
      </w:r>
    </w:p>
    <w:p w:rsidR="003725F4" w:rsidRDefault="003725F4" w:rsidP="003725F4">
      <w:r w:rsidRPr="0016376F">
        <w:t xml:space="preserve">Zásady této politiky jsou závazné pro všechny pracovníky společnosti </w:t>
      </w:r>
      <w:r w:rsidR="00C90D11">
        <w:t>AAA AUTO a.s.</w:t>
      </w:r>
    </w:p>
    <w:p w:rsidR="003725F4" w:rsidRPr="0016376F" w:rsidRDefault="003725F4" w:rsidP="003725F4">
      <w:r w:rsidRPr="0016376F">
        <w:t xml:space="preserve">Vedení společnosti </w:t>
      </w:r>
      <w:r w:rsidR="00C90D11">
        <w:t xml:space="preserve">AAA AUTO a.s. </w:t>
      </w:r>
      <w:r w:rsidRPr="0016376F">
        <w:t>vytvář</w:t>
      </w:r>
      <w:r>
        <w:t>í</w:t>
      </w:r>
      <w:r w:rsidRPr="0016376F">
        <w:t xml:space="preserve"> podmínky, které vedou k </w:t>
      </w:r>
      <w:r>
        <w:t>na</w:t>
      </w:r>
      <w:r w:rsidRPr="0016376F">
        <w:t>plnění těchto zásad a cílů společnosti.</w:t>
      </w:r>
      <w:bookmarkStart w:id="0" w:name="_GoBack"/>
      <w:bookmarkEnd w:id="0"/>
    </w:p>
    <w:sectPr w:rsidR="003725F4" w:rsidRPr="0016376F" w:rsidSect="0009786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6D" w:rsidRDefault="00F8136D" w:rsidP="00097865">
      <w:pPr>
        <w:spacing w:after="0" w:line="240" w:lineRule="auto"/>
      </w:pPr>
      <w:r>
        <w:separator/>
      </w:r>
    </w:p>
  </w:endnote>
  <w:endnote w:type="continuationSeparator" w:id="0">
    <w:p w:rsidR="00F8136D" w:rsidRDefault="00F8136D" w:rsidP="000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5" w:rsidRDefault="00097865" w:rsidP="00097865">
    <w:pPr>
      <w:pStyle w:val="Zpat"/>
    </w:pPr>
  </w:p>
  <w:p w:rsidR="00C90D11" w:rsidRPr="00CB2B81" w:rsidRDefault="00C90D11" w:rsidP="00C90D11">
    <w:pPr>
      <w:pStyle w:val="Zpat"/>
      <w:jc w:val="center"/>
      <w:rPr>
        <w:rFonts w:ascii="Arial" w:hAnsi="Arial" w:cs="Arial"/>
        <w:sz w:val="16"/>
        <w:szCs w:val="16"/>
      </w:rPr>
    </w:pPr>
    <w:proofErr w:type="spellStart"/>
    <w:r w:rsidRPr="00CB2B81">
      <w:rPr>
        <w:rFonts w:ascii="Arial" w:hAnsi="Arial" w:cs="Arial"/>
        <w:sz w:val="16"/>
        <w:szCs w:val="16"/>
      </w:rPr>
      <w:t>Page</w:t>
    </w:r>
    <w:proofErr w:type="spellEnd"/>
    <w:r w:rsidRPr="00CB2B81">
      <w:rPr>
        <w:rFonts w:ascii="Arial" w:hAnsi="Arial" w:cs="Arial"/>
        <w:sz w:val="16"/>
        <w:szCs w:val="16"/>
      </w:rPr>
      <w:t xml:space="preserve"> </w:t>
    </w:r>
    <w:r w:rsidRPr="00CB2B81">
      <w:rPr>
        <w:rFonts w:ascii="Arial" w:hAnsi="Arial" w:cs="Arial"/>
        <w:b/>
        <w:sz w:val="16"/>
        <w:szCs w:val="16"/>
      </w:rPr>
      <w:fldChar w:fldCharType="begin"/>
    </w:r>
    <w:r w:rsidRPr="00CB2B81">
      <w:rPr>
        <w:rFonts w:ascii="Arial" w:hAnsi="Arial" w:cs="Arial"/>
        <w:b/>
        <w:sz w:val="16"/>
        <w:szCs w:val="16"/>
      </w:rPr>
      <w:instrText>PAGE  \* Arabic  \* MERGEFORMAT</w:instrText>
    </w:r>
    <w:r w:rsidRPr="00CB2B81">
      <w:rPr>
        <w:rFonts w:ascii="Arial" w:hAnsi="Arial" w:cs="Arial"/>
        <w:b/>
        <w:sz w:val="16"/>
        <w:szCs w:val="16"/>
      </w:rPr>
      <w:fldChar w:fldCharType="separate"/>
    </w:r>
    <w:r w:rsidR="00FC1080">
      <w:rPr>
        <w:rFonts w:ascii="Arial" w:hAnsi="Arial" w:cs="Arial"/>
        <w:b/>
        <w:noProof/>
        <w:sz w:val="16"/>
        <w:szCs w:val="16"/>
      </w:rPr>
      <w:t>1</w:t>
    </w:r>
    <w:r w:rsidRPr="00CB2B81">
      <w:rPr>
        <w:rFonts w:ascii="Arial" w:hAnsi="Arial" w:cs="Arial"/>
        <w:b/>
        <w:sz w:val="16"/>
        <w:szCs w:val="16"/>
      </w:rPr>
      <w:fldChar w:fldCharType="end"/>
    </w:r>
    <w:r w:rsidRPr="00CB2B81">
      <w:rPr>
        <w:rFonts w:ascii="Arial" w:hAnsi="Arial" w:cs="Arial"/>
        <w:sz w:val="16"/>
        <w:szCs w:val="16"/>
      </w:rPr>
      <w:t xml:space="preserve"> </w:t>
    </w:r>
    <w:proofErr w:type="spellStart"/>
    <w:r w:rsidRPr="00CB2B81">
      <w:rPr>
        <w:rFonts w:ascii="Arial" w:hAnsi="Arial" w:cs="Arial"/>
        <w:sz w:val="16"/>
        <w:szCs w:val="16"/>
      </w:rPr>
      <w:t>of</w:t>
    </w:r>
    <w:proofErr w:type="spellEnd"/>
    <w:r w:rsidRPr="00CB2B81">
      <w:rPr>
        <w:rFonts w:ascii="Arial" w:hAnsi="Arial" w:cs="Arial"/>
        <w:sz w:val="16"/>
        <w:szCs w:val="16"/>
      </w:rPr>
      <w:t xml:space="preserve"> </w:t>
    </w:r>
    <w:fldSimple w:instr="NUMPAGES  \* Arabic  \* MERGEFORMAT">
      <w:r w:rsidR="00FC1080" w:rsidRPr="00FC1080">
        <w:rPr>
          <w:rFonts w:ascii="Arial" w:hAnsi="Arial" w:cs="Arial"/>
          <w:b/>
          <w:noProof/>
          <w:sz w:val="16"/>
          <w:szCs w:val="16"/>
        </w:rPr>
        <w:t>1</w:t>
      </w:r>
    </w:fldSimple>
  </w:p>
  <w:p w:rsidR="00C90D11" w:rsidRPr="00CB2B81" w:rsidRDefault="00C90D11" w:rsidP="00C90D11">
    <w:pPr>
      <w:pStyle w:val="Zpat"/>
      <w:rPr>
        <w:rFonts w:ascii="Arial" w:hAnsi="Arial" w:cs="Arial"/>
        <w:sz w:val="12"/>
        <w:szCs w:val="12"/>
      </w:rPr>
    </w:pPr>
    <w:r w:rsidRPr="00CB2B81">
      <w:rPr>
        <w:rFonts w:ascii="Arial" w:hAnsi="Arial" w:cs="Arial"/>
        <w:sz w:val="12"/>
        <w:szCs w:val="12"/>
      </w:rPr>
      <w:t xml:space="preserve">Doc. </w:t>
    </w:r>
    <w:proofErr w:type="spellStart"/>
    <w:r w:rsidRPr="00CB2B81">
      <w:rPr>
        <w:rFonts w:ascii="Arial" w:hAnsi="Arial" w:cs="Arial"/>
        <w:sz w:val="12"/>
        <w:szCs w:val="12"/>
      </w:rPr>
      <w:t>name</w:t>
    </w:r>
    <w:proofErr w:type="spellEnd"/>
    <w:r w:rsidRPr="00CB2B81">
      <w:rPr>
        <w:rFonts w:ascii="Arial" w:hAnsi="Arial" w:cs="Arial"/>
        <w:sz w:val="12"/>
        <w:szCs w:val="12"/>
      </w:rPr>
      <w:t>:</w:t>
    </w:r>
    <w:r>
      <w:rPr>
        <w:rFonts w:ascii="Arial" w:hAnsi="Arial" w:cs="Arial"/>
        <w:sz w:val="12"/>
        <w:szCs w:val="12"/>
      </w:rPr>
      <w:t xml:space="preserve"> </w:t>
    </w:r>
    <w:r w:rsidRPr="009B69D9">
      <w:rPr>
        <w:rFonts w:ascii="Arial" w:hAnsi="Arial" w:cs="Arial"/>
        <w:sz w:val="12"/>
        <w:szCs w:val="12"/>
      </w:rPr>
      <w:t>Rozhodnutí generálního ředitele</w:t>
    </w:r>
    <w:r w:rsidRPr="009B69D9">
      <w:rPr>
        <w:rFonts w:ascii="Arial" w:hAnsi="Arial" w:cs="Arial"/>
        <w:sz w:val="12"/>
        <w:szCs w:val="12"/>
      </w:rPr>
      <w:tab/>
    </w:r>
    <w:r w:rsidRPr="009B69D9">
      <w:rPr>
        <w:rFonts w:ascii="Arial" w:hAnsi="Arial" w:cs="Arial"/>
        <w:sz w:val="12"/>
        <w:szCs w:val="12"/>
      </w:rPr>
      <w:tab/>
      <w:t xml:space="preserve">Area: </w:t>
    </w:r>
    <w:proofErr w:type="spellStart"/>
    <w:r w:rsidRPr="009B69D9">
      <w:rPr>
        <w:rFonts w:ascii="Arial" w:hAnsi="Arial" w:cs="Arial"/>
        <w:sz w:val="12"/>
        <w:szCs w:val="12"/>
      </w:rPr>
      <w:t>Company</w:t>
    </w:r>
    <w:proofErr w:type="spellEnd"/>
  </w:p>
  <w:p w:rsidR="00C90D11" w:rsidRPr="009B69D9" w:rsidRDefault="00C90D11" w:rsidP="00C90D11">
    <w:pPr>
      <w:pStyle w:val="Zpat"/>
      <w:rPr>
        <w:rFonts w:ascii="Arial" w:hAnsi="Arial" w:cs="Arial"/>
        <w:sz w:val="12"/>
        <w:szCs w:val="12"/>
      </w:rPr>
    </w:pPr>
    <w:r w:rsidRPr="009B69D9">
      <w:rPr>
        <w:rFonts w:ascii="Arial" w:hAnsi="Arial" w:cs="Arial"/>
        <w:sz w:val="12"/>
        <w:szCs w:val="12"/>
      </w:rPr>
      <w:t xml:space="preserve">Doc. type: </w:t>
    </w:r>
    <w:proofErr w:type="spellStart"/>
    <w:r w:rsidRPr="009B69D9">
      <w:rPr>
        <w:rFonts w:ascii="Arial" w:hAnsi="Arial" w:cs="Arial"/>
        <w:sz w:val="12"/>
        <w:szCs w:val="12"/>
      </w:rPr>
      <w:t>Resolution</w:t>
    </w:r>
    <w:proofErr w:type="spellEnd"/>
    <w:r w:rsidRPr="009B69D9">
      <w:rPr>
        <w:rFonts w:ascii="Arial" w:hAnsi="Arial" w:cs="Arial"/>
        <w:sz w:val="12"/>
        <w:szCs w:val="12"/>
      </w:rPr>
      <w:tab/>
    </w:r>
    <w:proofErr w:type="spellStart"/>
    <w:r w:rsidRPr="009B69D9">
      <w:rPr>
        <w:rFonts w:ascii="Arial" w:hAnsi="Arial" w:cs="Arial"/>
        <w:sz w:val="12"/>
        <w:szCs w:val="12"/>
      </w:rPr>
      <w:t>Created</w:t>
    </w:r>
    <w:proofErr w:type="spellEnd"/>
    <w:r w:rsidRPr="009B69D9">
      <w:rPr>
        <w:rFonts w:ascii="Arial" w:hAnsi="Arial" w:cs="Arial"/>
        <w:sz w:val="12"/>
        <w:szCs w:val="12"/>
      </w:rPr>
      <w:t xml:space="preserve"> by: Mgr. Karolína Topolová</w:t>
    </w:r>
    <w:r w:rsidRPr="009B69D9">
      <w:rPr>
        <w:rFonts w:ascii="Arial" w:hAnsi="Arial" w:cs="Arial"/>
        <w:sz w:val="12"/>
        <w:szCs w:val="12"/>
      </w:rPr>
      <w:tab/>
      <w:t>Last update: 4. 1. 2014 v_01</w:t>
    </w:r>
  </w:p>
  <w:p w:rsidR="00C90D11" w:rsidRPr="00CB2B81" w:rsidRDefault="00C90D11" w:rsidP="00C90D11">
    <w:pPr>
      <w:pStyle w:val="Zpat"/>
      <w:rPr>
        <w:rFonts w:ascii="Arial" w:hAnsi="Arial" w:cs="Arial"/>
        <w:sz w:val="12"/>
        <w:szCs w:val="12"/>
        <w:lang w:val="en-US"/>
      </w:rPr>
    </w:pPr>
    <w:r w:rsidRPr="009B69D9">
      <w:rPr>
        <w:rFonts w:ascii="Arial" w:hAnsi="Arial" w:cs="Arial"/>
        <w:sz w:val="12"/>
        <w:szCs w:val="12"/>
      </w:rPr>
      <w:t xml:space="preserve">Stock Department doc. </w:t>
    </w:r>
    <w:proofErr w:type="spellStart"/>
    <w:r w:rsidRPr="009B69D9">
      <w:rPr>
        <w:rFonts w:ascii="Arial" w:hAnsi="Arial" w:cs="Arial"/>
        <w:sz w:val="12"/>
        <w:szCs w:val="12"/>
      </w:rPr>
      <w:t>number</w:t>
    </w:r>
    <w:proofErr w:type="spellEnd"/>
    <w:r w:rsidRPr="009B69D9">
      <w:rPr>
        <w:rFonts w:ascii="Arial" w:hAnsi="Arial" w:cs="Arial"/>
        <w:sz w:val="12"/>
        <w:szCs w:val="12"/>
      </w:rPr>
      <w:t xml:space="preserve">: </w:t>
    </w:r>
    <w:r w:rsidR="008A59BF">
      <w:rPr>
        <w:rFonts w:ascii="Arial" w:hAnsi="Arial" w:cs="Arial"/>
        <w:sz w:val="12"/>
        <w:szCs w:val="12"/>
      </w:rPr>
      <w:t>139</w:t>
    </w:r>
    <w:r w:rsidRPr="00CB2B81">
      <w:rPr>
        <w:rFonts w:ascii="Arial" w:hAnsi="Arial" w:cs="Arial"/>
        <w:sz w:val="12"/>
        <w:szCs w:val="12"/>
        <w:lang w:val="en-US"/>
      </w:rPr>
      <w:tab/>
    </w:r>
    <w:r w:rsidRPr="00CB2B81">
      <w:rPr>
        <w:rFonts w:ascii="Arial" w:hAnsi="Arial" w:cs="Arial"/>
        <w:sz w:val="12"/>
        <w:szCs w:val="12"/>
        <w:lang w:val="en-US"/>
      </w:rPr>
      <w:tab/>
    </w:r>
    <w:r w:rsidRPr="00E72151">
      <w:rPr>
        <w:rFonts w:ascii="Arial" w:hAnsi="Arial" w:cs="Arial"/>
        <w:sz w:val="12"/>
        <w:szCs w:val="12"/>
      </w:rPr>
      <w:t>File</w:t>
    </w:r>
    <w:r w:rsidRPr="00141E93">
      <w:rPr>
        <w:rFonts w:ascii="Arial" w:hAnsi="Arial" w:cs="Arial"/>
        <w:sz w:val="12"/>
        <w:szCs w:val="12"/>
        <w:highlight w:val="yellow"/>
      </w:rPr>
      <w:t>:</w:t>
    </w:r>
    <w:r w:rsidR="00E72151">
      <w:rPr>
        <w:rFonts w:ascii="Arial" w:hAnsi="Arial" w:cs="Arial"/>
        <w:sz w:val="12"/>
        <w:szCs w:val="12"/>
      </w:rPr>
      <w:t xml:space="preserve"> G:\Stock Team\</w:t>
    </w:r>
    <w:proofErr w:type="spellStart"/>
    <w:r w:rsidR="00E72151">
      <w:rPr>
        <w:rFonts w:ascii="Arial" w:hAnsi="Arial" w:cs="Arial"/>
        <w:sz w:val="12"/>
        <w:szCs w:val="12"/>
      </w:rPr>
      <w:t>Documents</w:t>
    </w:r>
    <w:proofErr w:type="spellEnd"/>
    <w:r w:rsidR="00E72151">
      <w:rPr>
        <w:rFonts w:ascii="Arial" w:hAnsi="Arial" w:cs="Arial"/>
        <w:sz w:val="12"/>
        <w:szCs w:val="12"/>
      </w:rPr>
      <w:t>\</w:t>
    </w:r>
    <w:proofErr w:type="spellStart"/>
    <w:r w:rsidR="00E72151">
      <w:rPr>
        <w:rFonts w:ascii="Arial" w:hAnsi="Arial" w:cs="Arial"/>
        <w:sz w:val="12"/>
        <w:szCs w:val="12"/>
      </w:rPr>
      <w:t>Resolution</w:t>
    </w:r>
    <w:proofErr w:type="spellEnd"/>
    <w:r w:rsidRPr="00CB2B81">
      <w:rPr>
        <w:rFonts w:ascii="Arial" w:hAnsi="Arial" w:cs="Arial"/>
        <w:sz w:val="12"/>
        <w:szCs w:val="12"/>
      </w:rPr>
      <w:t xml:space="preserve"> </w:t>
    </w:r>
  </w:p>
  <w:p w:rsidR="00097865" w:rsidRDefault="00097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6D" w:rsidRDefault="00F8136D" w:rsidP="00097865">
      <w:pPr>
        <w:spacing w:after="0" w:line="240" w:lineRule="auto"/>
      </w:pPr>
      <w:r>
        <w:separator/>
      </w:r>
    </w:p>
  </w:footnote>
  <w:footnote w:type="continuationSeparator" w:id="0">
    <w:p w:rsidR="00F8136D" w:rsidRDefault="00F8136D" w:rsidP="0009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76" w:rsidRDefault="00A25562" w:rsidP="005B68F9">
    <w:pPr>
      <w:pStyle w:val="Zhlav"/>
      <w:shd w:val="clear" w:color="auto" w:fill="000000" w:themeFill="text1"/>
      <w:jc w:val="center"/>
      <w:rPr>
        <w:rFonts w:ascii="Arial Black" w:hAnsi="Arial Black"/>
        <w:caps/>
      </w:rPr>
    </w:pPr>
    <w:r>
      <w:rPr>
        <w:rFonts w:ascii="Arial Black" w:hAnsi="Arial Black"/>
        <w:caps/>
      </w:rPr>
      <w:t>POLITIKA KVALITY A ENVIRONMENTU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739"/>
    <w:multiLevelType w:val="hybridMultilevel"/>
    <w:tmpl w:val="C65420CA"/>
    <w:lvl w:ilvl="0" w:tplc="C5C4952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13882"/>
    <w:multiLevelType w:val="hybridMultilevel"/>
    <w:tmpl w:val="4162D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BCC"/>
    <w:multiLevelType w:val="hybridMultilevel"/>
    <w:tmpl w:val="49662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5800"/>
    <w:multiLevelType w:val="hybridMultilevel"/>
    <w:tmpl w:val="D5BC1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67A6B"/>
    <w:multiLevelType w:val="hybridMultilevel"/>
    <w:tmpl w:val="5C6E70AC"/>
    <w:lvl w:ilvl="0" w:tplc="C5C49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c00000" strokecolor="#c00000">
      <v:fill color="#c00000"/>
      <v:stroke 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52"/>
    <w:rsid w:val="00004B5A"/>
    <w:rsid w:val="00041576"/>
    <w:rsid w:val="000600C2"/>
    <w:rsid w:val="00097865"/>
    <w:rsid w:val="000A5211"/>
    <w:rsid w:val="00121EAD"/>
    <w:rsid w:val="00136C1E"/>
    <w:rsid w:val="001A7832"/>
    <w:rsid w:val="001E26FA"/>
    <w:rsid w:val="001E4B03"/>
    <w:rsid w:val="002065EA"/>
    <w:rsid w:val="00217ECA"/>
    <w:rsid w:val="002276D6"/>
    <w:rsid w:val="0027140C"/>
    <w:rsid w:val="002E0A98"/>
    <w:rsid w:val="00311877"/>
    <w:rsid w:val="003402E8"/>
    <w:rsid w:val="003725F4"/>
    <w:rsid w:val="00454BA5"/>
    <w:rsid w:val="00457BC1"/>
    <w:rsid w:val="004652B1"/>
    <w:rsid w:val="00467D0D"/>
    <w:rsid w:val="0047162B"/>
    <w:rsid w:val="004760C0"/>
    <w:rsid w:val="00504AC6"/>
    <w:rsid w:val="00504D02"/>
    <w:rsid w:val="005A2C04"/>
    <w:rsid w:val="005B68F9"/>
    <w:rsid w:val="005D3D4B"/>
    <w:rsid w:val="0060098A"/>
    <w:rsid w:val="006B7211"/>
    <w:rsid w:val="006F6924"/>
    <w:rsid w:val="00814924"/>
    <w:rsid w:val="00883DEB"/>
    <w:rsid w:val="008A59BF"/>
    <w:rsid w:val="008B017D"/>
    <w:rsid w:val="008D4D9E"/>
    <w:rsid w:val="0090322F"/>
    <w:rsid w:val="009A3BED"/>
    <w:rsid w:val="009C0E5A"/>
    <w:rsid w:val="00A040E6"/>
    <w:rsid w:val="00A25562"/>
    <w:rsid w:val="00A26BC1"/>
    <w:rsid w:val="00A41E85"/>
    <w:rsid w:val="00B145A6"/>
    <w:rsid w:val="00B40C29"/>
    <w:rsid w:val="00BB3A00"/>
    <w:rsid w:val="00BF59AA"/>
    <w:rsid w:val="00C00DF2"/>
    <w:rsid w:val="00C573BF"/>
    <w:rsid w:val="00C61572"/>
    <w:rsid w:val="00C638EC"/>
    <w:rsid w:val="00C64406"/>
    <w:rsid w:val="00C868B3"/>
    <w:rsid w:val="00C90D11"/>
    <w:rsid w:val="00CA3F9B"/>
    <w:rsid w:val="00CD2F0D"/>
    <w:rsid w:val="00CE55E0"/>
    <w:rsid w:val="00D036FC"/>
    <w:rsid w:val="00D30612"/>
    <w:rsid w:val="00D60C52"/>
    <w:rsid w:val="00D63B50"/>
    <w:rsid w:val="00E26F61"/>
    <w:rsid w:val="00E573B4"/>
    <w:rsid w:val="00E72151"/>
    <w:rsid w:val="00EC2A28"/>
    <w:rsid w:val="00F3753F"/>
    <w:rsid w:val="00F760EA"/>
    <w:rsid w:val="00F8136D"/>
    <w:rsid w:val="00F863EA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color="#c00000">
      <v:fill color="#c00000"/>
      <v:stroke 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0C2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0C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865"/>
  </w:style>
  <w:style w:type="paragraph" w:styleId="Zpat">
    <w:name w:val="footer"/>
    <w:basedOn w:val="Normln"/>
    <w:link w:val="ZpatChar"/>
    <w:uiPriority w:val="99"/>
    <w:unhideWhenUsed/>
    <w:rsid w:val="000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865"/>
  </w:style>
  <w:style w:type="character" w:styleId="Hypertextovodkaz">
    <w:name w:val="Hyperlink"/>
    <w:basedOn w:val="Standardnpsmoodstavce"/>
    <w:uiPriority w:val="99"/>
    <w:unhideWhenUsed/>
    <w:rsid w:val="000415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157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40C29"/>
    <w:rPr>
      <w:rFonts w:ascii="Arial" w:eastAsia="Times New Roman" w:hAnsi="Arial" w:cs="Times New Roman"/>
      <w:b/>
      <w:sz w:val="40"/>
      <w:szCs w:val="20"/>
      <w:lang w:eastAsia="en-US"/>
    </w:rPr>
  </w:style>
  <w:style w:type="paragraph" w:styleId="Zkladntext">
    <w:name w:val="Body Text"/>
    <w:basedOn w:val="Normln"/>
    <w:link w:val="ZkladntextChar"/>
    <w:rsid w:val="00B40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40C2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Zkladntext3">
    <w:name w:val="Body Text 3"/>
    <w:basedOn w:val="Normln"/>
    <w:link w:val="Zkladntext3Char"/>
    <w:rsid w:val="00B40C2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B40C29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0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40C2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C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0C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865"/>
  </w:style>
  <w:style w:type="paragraph" w:styleId="Zpat">
    <w:name w:val="footer"/>
    <w:basedOn w:val="Normln"/>
    <w:link w:val="ZpatChar"/>
    <w:uiPriority w:val="99"/>
    <w:unhideWhenUsed/>
    <w:rsid w:val="0009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865"/>
  </w:style>
  <w:style w:type="character" w:styleId="Hypertextovodkaz">
    <w:name w:val="Hyperlink"/>
    <w:basedOn w:val="Standardnpsmoodstavce"/>
    <w:uiPriority w:val="99"/>
    <w:unhideWhenUsed/>
    <w:rsid w:val="000415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157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40C29"/>
    <w:rPr>
      <w:rFonts w:ascii="Arial" w:eastAsia="Times New Roman" w:hAnsi="Arial" w:cs="Times New Roman"/>
      <w:b/>
      <w:sz w:val="40"/>
      <w:szCs w:val="20"/>
      <w:lang w:eastAsia="en-US"/>
    </w:rPr>
  </w:style>
  <w:style w:type="paragraph" w:styleId="Zkladntext">
    <w:name w:val="Body Text"/>
    <w:basedOn w:val="Normln"/>
    <w:link w:val="ZkladntextChar"/>
    <w:rsid w:val="00B40C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40C2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Zkladntext3">
    <w:name w:val="Body Text 3"/>
    <w:basedOn w:val="Normln"/>
    <w:link w:val="Zkladntext3Char"/>
    <w:rsid w:val="00B40C2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B40C29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6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3BAA-E0AB-416A-A397-674288A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jakub.miler</dc:creator>
  <cp:lastModifiedBy>Pavel Pospisil</cp:lastModifiedBy>
  <cp:revision>6</cp:revision>
  <cp:lastPrinted>2013-12-16T10:33:00Z</cp:lastPrinted>
  <dcterms:created xsi:type="dcterms:W3CDTF">2014-02-11T09:24:00Z</dcterms:created>
  <dcterms:modified xsi:type="dcterms:W3CDTF">2015-01-20T07:18:00Z</dcterms:modified>
</cp:coreProperties>
</file>